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DD3" w:rsidRPr="00CD4DA5" w:rsidRDefault="00CD4DA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D4DA5">
        <w:rPr>
          <w:rFonts w:ascii="Times New Roman" w:hAnsi="Times New Roman" w:cs="Times New Roman"/>
          <w:sz w:val="24"/>
          <w:szCs w:val="24"/>
        </w:rPr>
        <w:t>Zmařené vražedné úklady boháče Mastného</w:t>
      </w:r>
    </w:p>
    <w:bookmarkEnd w:id="0"/>
    <w:p w:rsidR="00CD4DA5" w:rsidRDefault="00CD4DA5" w:rsidP="00CD4DA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předmnichovské republiky byl vesnický boháč Josef Mastný z Úboče na Domažlicku vlivným agrárním činitelem. Panoval tehdy nad celou obcí. Vlastnil akcie lihovaru, byl společníkem družstva pro zpeněžování dobytka ve Kdyni, členem dozorčí rady hospodářského družstva v Domažlicích a vládcem obecní Kampeličky. Zaměstnával na svém gruntě 4-6 podruhů, ke kterým se choval s agrárnickou hrubostí a necitelností. Odbýval je hubenou stravou a „byt“ jim vykazoval jedině na půdě nebo v ledové komoře. Za okupace teprve přišel jeho pravý čas. Dodávky pro okupanty plnil jako divý – až na 200%. Vysloužil si za to diplom, který mu udělil kolaborantský ministr Hrubý.</w:t>
      </w:r>
    </w:p>
    <w:p w:rsidR="00B51F2E" w:rsidRDefault="00CD4DA5" w:rsidP="00CD4DA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květnu 1945 hledal záchranu mezi kumpány svého druhu – v tehdejší nár. soc. straně a po únoru 1948 se vzteky div nezalkl. Jeho nenávist k lidově demokratické republice den ode dne rostla. Vychovával k ní celou svou rodinu – manželku Marii a syny Josefa, Václava a Jana. Až do r. 1950 měl vliv na některé funkcionáře MNV a tak se mu vždycky podařilo s dodávkami proklouznout. V r. 1951 byl mu konečně po prvé vyměřen spravedlivý předpis. S tím už se ovšem nevyrovnal a okradl naše pracující</w:t>
      </w:r>
      <w:r w:rsidR="00B51F2E">
        <w:rPr>
          <w:rFonts w:ascii="Times New Roman" w:hAnsi="Times New Roman" w:cs="Times New Roman"/>
          <w:sz w:val="24"/>
          <w:szCs w:val="24"/>
        </w:rPr>
        <w:t xml:space="preserve"> o 5</w:t>
      </w:r>
      <w:r w:rsidR="00576836">
        <w:rPr>
          <w:rFonts w:ascii="Times New Roman" w:hAnsi="Times New Roman" w:cs="Times New Roman"/>
          <w:sz w:val="24"/>
          <w:szCs w:val="24"/>
        </w:rPr>
        <w:t>.</w:t>
      </w:r>
      <w:r w:rsidR="00B51F2E">
        <w:rPr>
          <w:rFonts w:ascii="Times New Roman" w:hAnsi="Times New Roman" w:cs="Times New Roman"/>
          <w:sz w:val="24"/>
          <w:szCs w:val="24"/>
        </w:rPr>
        <w:t>000 litrů mléka, o 718 kg hovězího a o 205 kg vepřového masa. V únoru t. r. si na černo zabil vykrmeného vepře. Kromě toho nesplnil ani plánovaný zástav ovcí a společně se syny získal podvodným způsobem elektrické čerpadlo.</w:t>
      </w:r>
    </w:p>
    <w:p w:rsidR="00B51F2E" w:rsidRDefault="00B51F2E" w:rsidP="00CD4DA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Skončil s celou svou rodinou tam, kde u nás skončí všechny stvůry jeho podoby: před soudem! A tam byl usvědčen z přípravy dalších zločinů při kterých už měla téci lidská krev. Před okresním soudem v Domažlicích byla rodina 35hektarového vesnického boháče Mastného z Úboče usvědčena z toho, že chystala vraždy po vzoru Babic! Ve statku Josefa Mastného byly totiž nalezeny v bezvadném stavu tyto zbraně: automat s připevněným plným zásobníkem, vojenská puška se 135 náboji, hlaveň pušky, pistole ráže 7,65 mm s náboji, 516 dalších nábojů do automatu, 60 nábojů do flobertky a půl kilogramu střelného prachu. O udržování tohoto arsenálu se starali synové Václav a Josef.</w:t>
      </w:r>
    </w:p>
    <w:p w:rsidR="00576836" w:rsidRDefault="00B51F2E" w:rsidP="00CD4DA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čemu měly tyto zbraně sloužit, to vysvětluje moták, který se pokoušel Václav Mastný propašovat z vězení. Vyzýval v něm svého bratrance, aby pomocí těchto zbraní „vyřídil“ po vzoru babických vrahů místní funkcionáře v Úbočí. Na motáku byl přikreslen plánek úkrytu</w:t>
      </w:r>
      <w:r w:rsidR="00576836">
        <w:rPr>
          <w:rFonts w:ascii="Times New Roman" w:hAnsi="Times New Roman" w:cs="Times New Roman"/>
          <w:sz w:val="24"/>
          <w:szCs w:val="24"/>
        </w:rPr>
        <w:t xml:space="preserve"> další automatické pistole se zásobou nábojů.</w:t>
      </w:r>
    </w:p>
    <w:p w:rsidR="00CD4DA5" w:rsidRDefault="00576836" w:rsidP="00CD4DA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tyto zločiny dostal Josef Mastný 10 let vězení a 50.000 Kč pokuty, jeho žena Marie 8 let, Václav 10 let a Jan 3 roky.</w:t>
      </w:r>
      <w:r w:rsidR="00CD4D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Současně vyslovil soud u všech odsouzených ztrátu čestných občanských práv a zabavil jejich jmění ve prospěch státu.</w:t>
      </w:r>
    </w:p>
    <w:p w:rsidR="00576836" w:rsidRPr="00CD4DA5" w:rsidRDefault="00576836" w:rsidP="00CD4DA5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Malí a střední rolníci v Úbočí uvítali potrestání vesnického boháče J. Mastného a jeho rodiny s uspokojením. Byli zbaveni upíra, který rušil rozvoj jejich mladého JZD, které dnes je již ve třetím typu. Tak jako Mastný z Úboče skončí u nás všichni spolubandité imperialismu. Žoldáci Wall Streetu dostávají dnes svůj zasloužený díl v Koreji, ve Francii a vůbec všude, kde se pokoušejí o lup. A tento „díl“ bude neustále větší!</w:t>
      </w:r>
    </w:p>
    <w:sectPr w:rsidR="00576836" w:rsidRPr="00CD4DA5" w:rsidSect="00CD4DA5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A5"/>
    <w:rsid w:val="000021ED"/>
    <w:rsid w:val="003B0AAC"/>
    <w:rsid w:val="00576836"/>
    <w:rsid w:val="00822A9C"/>
    <w:rsid w:val="00B51F2E"/>
    <w:rsid w:val="00CD4DA5"/>
    <w:rsid w:val="00D43CF0"/>
    <w:rsid w:val="00D91D19"/>
    <w:rsid w:val="00D91D3A"/>
    <w:rsid w:val="00DA61FE"/>
    <w:rsid w:val="00E2417C"/>
    <w:rsid w:val="00E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Alžběta Švandová</dc:creator>
  <cp:keywords/>
  <dc:description/>
  <cp:lastModifiedBy>Alžběta Švandová</cp:lastModifiedBy>
  <cp:revision>1</cp:revision>
  <dcterms:created xsi:type="dcterms:W3CDTF">2017-01-07T16:24:00Z</dcterms:created>
  <dcterms:modified xsi:type="dcterms:W3CDTF">2017-01-07T16:53:00Z</dcterms:modified>
</cp:coreProperties>
</file>